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000000" w:rsidP="00C01450">
            <w:pPr>
              <w:pStyle w:val="a4"/>
            </w:pPr>
            <w:hyperlink r:id="rId4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  <w:r w:rsidR="00D82BC0"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5E7EF886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Пономарев Игорь Викторович – первый заместитель главы администрации городского округа город Выкса, член совета директоров; Семенов Владимир Евгеньевич – начальник управления экономики администрации городского округа город Выкса, член совета директоров;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главный специалист отдела инвестиций и развития предпринимательства управления экономики администрации городского округа города Выкса, член совета директоров; Терентьева Елизавета Сергеевна – начальник юридического отдела общества с ограниченной </w:t>
            </w:r>
            <w:r>
              <w:lastRenderedPageBreak/>
              <w:t>ответственностью «Расчетный центр Выкса»,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000000" w:rsidP="00D82BC0">
            <w:pPr>
              <w:ind w:firstLine="0"/>
            </w:pPr>
            <w:hyperlink r:id="rId5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2D874519" w:rsidR="00A46765" w:rsidRDefault="000151B6" w:rsidP="00C01450">
            <w:pPr>
              <w:pStyle w:val="a4"/>
            </w:pPr>
            <w:r>
              <w:t>1</w:t>
            </w:r>
            <w:r w:rsidR="00116976">
              <w:t>4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33234AF6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165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6560" w:rsidRPr="003D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5F7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  <w:r w:rsidR="00A96560" w:rsidRPr="003D69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65F7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116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1169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7565D241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67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67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616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7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(10 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74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59D4FD51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E62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352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E62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E62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62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244745D9" w14:textId="210705D5" w:rsidR="00A46765" w:rsidRDefault="00AC53D0" w:rsidP="00AC53D0">
            <w:pPr>
              <w:pStyle w:val="a4"/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1 </w:t>
            </w:r>
            <w:r w:rsidR="00EC1411">
              <w:rPr>
                <w:rFonts w:ascii="Times New Roman" w:hAnsi="Times New Roman" w:cs="Times New Roman"/>
                <w:color w:val="000000" w:themeColor="text1"/>
              </w:rPr>
              <w:t>555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EC1411">
              <w:rPr>
                <w:rFonts w:ascii="Times New Roman" w:hAnsi="Times New Roman" w:cs="Times New Roman"/>
                <w:color w:val="000000" w:themeColor="text1"/>
              </w:rPr>
              <w:t>046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C1411"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EC1411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EC1411">
              <w:rPr>
                <w:rFonts w:ascii="Times New Roman" w:hAnsi="Times New Roman" w:cs="Times New Roman"/>
                <w:color w:val="000000" w:themeColor="text1"/>
              </w:rPr>
              <w:t>719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EC1411">
              <w:rPr>
                <w:rFonts w:ascii="Times New Roman" w:hAnsi="Times New Roman" w:cs="Times New Roman"/>
                <w:color w:val="000000" w:themeColor="text1"/>
              </w:rPr>
              <w:t>040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EC1411"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lastRenderedPageBreak/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</w:t>
            </w:r>
            <w:r>
              <w:lastRenderedPageBreak/>
              <w:t>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11DCF"/>
    <w:rsid w:val="001165F7"/>
    <w:rsid w:val="00116976"/>
    <w:rsid w:val="00123C3A"/>
    <w:rsid w:val="00133130"/>
    <w:rsid w:val="00154307"/>
    <w:rsid w:val="001A574A"/>
    <w:rsid w:val="00265C6E"/>
    <w:rsid w:val="003D6951"/>
    <w:rsid w:val="004423B0"/>
    <w:rsid w:val="00454118"/>
    <w:rsid w:val="005919B2"/>
    <w:rsid w:val="0064772E"/>
    <w:rsid w:val="00674E77"/>
    <w:rsid w:val="006D1646"/>
    <w:rsid w:val="00961051"/>
    <w:rsid w:val="009A1225"/>
    <w:rsid w:val="00A46765"/>
    <w:rsid w:val="00A77216"/>
    <w:rsid w:val="00A96560"/>
    <w:rsid w:val="00AC53D0"/>
    <w:rsid w:val="00AE0E98"/>
    <w:rsid w:val="00C47EF0"/>
    <w:rsid w:val="00D75EDC"/>
    <w:rsid w:val="00D82BC0"/>
    <w:rsid w:val="00DF6A22"/>
    <w:rsid w:val="00E62837"/>
    <w:rsid w:val="00EA7455"/>
    <w:rsid w:val="00EC1411"/>
    <w:rsid w:val="00EE5D2E"/>
    <w:rsid w:val="00F1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30</cp:revision>
  <dcterms:created xsi:type="dcterms:W3CDTF">2023-01-23T08:17:00Z</dcterms:created>
  <dcterms:modified xsi:type="dcterms:W3CDTF">2024-01-18T09:15:00Z</dcterms:modified>
</cp:coreProperties>
</file>